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XX单位创建档案材料</w:t>
      </w:r>
      <w:r>
        <w:rPr>
          <w:rFonts w:hint="eastAsia" w:ascii="方正小标宋简体" w:eastAsia="方正小标宋简体"/>
          <w:sz w:val="44"/>
          <w:szCs w:val="44"/>
        </w:rPr>
        <w:t>目录</w:t>
      </w:r>
    </w:p>
    <w:p>
      <w:pPr>
        <w:spacing w:line="600" w:lineRule="exact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1.1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b/>
          <w:bCs/>
          <w:sz w:val="32"/>
          <w:szCs w:val="32"/>
        </w:rPr>
        <w:t>1</w:t>
      </w:r>
      <w:r>
        <w:rPr>
          <w:rFonts w:ascii="仿宋_GB2312" w:eastAsia="仿宋_GB2312"/>
          <w:b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bCs/>
          <w:sz w:val="32"/>
          <w:szCs w:val="32"/>
        </w:rPr>
        <w:t>规范文件</w:t>
      </w:r>
    </w:p>
    <w:p>
      <w:pPr>
        <w:pStyle w:val="4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郑铁党〔2023〕51号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</w:rPr>
        <w:t>《郑州铁路职业技术学院关于深入开展文明校园创建活动实施方案（修订）》的通知</w:t>
      </w:r>
    </w:p>
    <w:p>
      <w:pPr>
        <w:pStyle w:val="4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……</w:t>
      </w:r>
    </w:p>
    <w:p>
      <w:pPr>
        <w:pStyle w:val="4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……</w:t>
      </w:r>
    </w:p>
    <w:p>
      <w:pPr>
        <w:pStyle w:val="4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……</w:t>
      </w:r>
    </w:p>
    <w:p>
      <w:pPr>
        <w:pStyle w:val="4"/>
        <w:widowControl w:val="0"/>
        <w:numPr>
          <w:numId w:val="0"/>
        </w:numPr>
        <w:spacing w:line="600" w:lineRule="exact"/>
        <w:jc w:val="both"/>
        <w:rPr>
          <w:rFonts w:hint="eastAsia" w:ascii="仿宋_GB2312" w:eastAsia="仿宋_GB2312" w:cs="Times New Roman"/>
          <w:sz w:val="32"/>
          <w:szCs w:val="32"/>
          <w:lang w:val="en-US" w:eastAsia="zh-CN"/>
        </w:rPr>
      </w:pPr>
    </w:p>
    <w:p>
      <w:pPr>
        <w:pStyle w:val="4"/>
        <w:widowControl w:val="0"/>
        <w:numPr>
          <w:numId w:val="0"/>
        </w:numPr>
        <w:spacing w:line="600" w:lineRule="exact"/>
        <w:jc w:val="both"/>
        <w:rPr>
          <w:rFonts w:hint="eastAsia" w:ascii="仿宋_GB2312" w:eastAsia="仿宋_GB2312" w:cs="Times New Roman"/>
          <w:sz w:val="32"/>
          <w:szCs w:val="32"/>
          <w:lang w:val="en-US" w:eastAsia="zh-CN"/>
        </w:rPr>
      </w:pPr>
    </w:p>
    <w:p>
      <w:pPr>
        <w:spacing w:line="600" w:lineRule="exact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1.1.3 会议记录和听课记录</w:t>
      </w:r>
    </w:p>
    <w:p>
      <w:pPr>
        <w:pStyle w:val="4"/>
        <w:numPr>
          <w:ilvl w:val="0"/>
          <w:numId w:val="1"/>
        </w:numPr>
        <w:spacing w:line="600" w:lineRule="exact"/>
        <w:ind w:firstLineChars="0"/>
        <w:rPr>
          <w:rFonts w:hint="default" w:ascii="仿宋_GB2312" w:eastAsia="仿宋_GB2312" w:cs="Times New Roman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default" w:ascii="仿宋_GB2312" w:eastAsia="仿宋_GB2312" w:cs="Times New Roman"/>
          <w:sz w:val="32"/>
          <w:szCs w:val="32"/>
          <w:highlight w:val="none"/>
          <w:lang w:val="en-US" w:eastAsia="zh-CN"/>
        </w:rPr>
        <w:t>202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仿宋_GB2312" w:eastAsia="仿宋_GB2312" w:cs="Times New Roman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val="en-US" w:eastAsia="zh-CN"/>
        </w:rPr>
        <w:t>x</w:t>
      </w:r>
      <w:r>
        <w:rPr>
          <w:rFonts w:hint="default" w:ascii="仿宋_GB2312" w:eastAsia="仿宋_GB2312" w:cs="Times New Roman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val="en-US" w:eastAsia="zh-CN"/>
        </w:rPr>
        <w:t>x</w:t>
      </w:r>
      <w:r>
        <w:rPr>
          <w:rFonts w:hint="default" w:ascii="仿宋_GB2312" w:eastAsia="仿宋_GB2312" w:cs="Times New Roman"/>
          <w:sz w:val="32"/>
          <w:szCs w:val="32"/>
          <w:highlight w:val="none"/>
          <w:lang w:val="en-US" w:eastAsia="zh-CN"/>
        </w:rPr>
        <w:t>日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val="en-US" w:eastAsia="zh-CN"/>
        </w:rPr>
        <w:t>：党委书记田道敏</w:t>
      </w:r>
      <w:r>
        <w:rPr>
          <w:rFonts w:hint="default" w:ascii="仿宋_GB2312" w:eastAsia="仿宋_GB2312" w:cs="Times New Roman"/>
          <w:sz w:val="32"/>
          <w:szCs w:val="32"/>
          <w:highlight w:val="none"/>
          <w:lang w:val="en-US" w:eastAsia="zh-CN"/>
        </w:rPr>
        <w:t>听形势与政策理论课记录</w:t>
      </w:r>
    </w:p>
    <w:p>
      <w:pPr>
        <w:pStyle w:val="4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 w:cs="Times New Roman"/>
          <w:sz w:val="32"/>
          <w:szCs w:val="32"/>
          <w:highlight w:val="none"/>
          <w:lang w:val="en-US" w:eastAsia="zh-CN"/>
        </w:rPr>
        <w:t>……</w:t>
      </w:r>
    </w:p>
    <w:bookmarkEnd w:id="0"/>
    <w:p>
      <w:pPr>
        <w:pStyle w:val="4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……</w:t>
      </w:r>
    </w:p>
    <w:p>
      <w:pPr>
        <w:pStyle w:val="4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……</w:t>
      </w:r>
    </w:p>
    <w:p>
      <w:pPr>
        <w:spacing w:line="600" w:lineRule="exact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1.1.4 说明报告</w:t>
      </w:r>
    </w:p>
    <w:p>
      <w:pPr>
        <w:pStyle w:val="4"/>
        <w:numPr>
          <w:ilvl w:val="0"/>
          <w:numId w:val="1"/>
        </w:numPr>
        <w:spacing w:line="600" w:lineRule="exact"/>
        <w:ind w:firstLineChars="0"/>
        <w:rPr>
          <w:rFonts w:hint="default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1.1.4：说明报告</w:t>
      </w:r>
    </w:p>
    <w:p>
      <w:pPr>
        <w:spacing w:line="600" w:lineRule="exact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1.2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b/>
          <w:bCs/>
          <w:sz w:val="32"/>
          <w:szCs w:val="32"/>
        </w:rPr>
        <w:t>2</w:t>
      </w:r>
      <w:r>
        <w:rPr>
          <w:rFonts w:ascii="仿宋_GB2312" w:eastAsia="仿宋_GB2312"/>
          <w:b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bCs/>
          <w:sz w:val="32"/>
          <w:szCs w:val="32"/>
        </w:rPr>
        <w:t>图片资料（3张）</w:t>
      </w:r>
    </w:p>
    <w:p>
      <w:pPr>
        <w:pStyle w:val="4"/>
        <w:numPr>
          <w:ilvl w:val="0"/>
          <w:numId w:val="1"/>
        </w:numPr>
        <w:spacing w:line="600" w:lineRule="exact"/>
        <w:ind w:firstLineChars="0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年3月30日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：我校召开2023年全面从严治党暨清廉学校创建工作会议</w:t>
      </w:r>
    </w:p>
    <w:p>
      <w:pPr>
        <w:pStyle w:val="4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……</w:t>
      </w:r>
    </w:p>
    <w:p>
      <w:pPr>
        <w:pStyle w:val="4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……</w:t>
      </w:r>
    </w:p>
    <w:p>
      <w:pPr>
        <w:pStyle w:val="4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……</w:t>
      </w:r>
    </w:p>
    <w:p>
      <w:pPr>
        <w:spacing w:line="600" w:lineRule="exact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特色指标1：</w:t>
      </w:r>
    </w:p>
    <w:p>
      <w:pPr>
        <w:pStyle w:val="4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：我校获评全国五四红旗团委</w:t>
      </w:r>
    </w:p>
    <w:p>
      <w:pPr>
        <w:pStyle w:val="4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2022年7月：</w:t>
      </w:r>
      <w:r>
        <w:rPr>
          <w:rFonts w:hint="eastAsia" w:ascii="仿宋_GB2312" w:eastAsia="仿宋_GB2312"/>
          <w:sz w:val="32"/>
          <w:szCs w:val="32"/>
        </w:rPr>
        <w:t>我校牛丽薇老师被评为2022年郑东新区疫情防控优秀志愿者</w:t>
      </w:r>
    </w:p>
    <w:p>
      <w:pPr>
        <w:pStyle w:val="4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……</w:t>
      </w:r>
    </w:p>
    <w:p>
      <w:pPr>
        <w:pStyle w:val="4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……</w:t>
      </w:r>
    </w:p>
    <w:p>
      <w:pPr>
        <w:pStyle w:val="4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……</w:t>
      </w:r>
    </w:p>
    <w:p>
      <w:pPr>
        <w:pStyle w:val="4"/>
        <w:numPr>
          <w:ilvl w:val="0"/>
          <w:numId w:val="1"/>
        </w:numPr>
        <w:spacing w:line="600" w:lineRule="exact"/>
        <w:ind w:firstLineChars="0"/>
        <w:rPr>
          <w:rFonts w:hint="eastAsia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……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913923"/>
    <w:multiLevelType w:val="multilevel"/>
    <w:tmpl w:val="1F913923"/>
    <w:lvl w:ilvl="0" w:tentative="0">
      <w:start w:val="1"/>
      <w:numFmt w:val="bullet"/>
      <w:lvlText w:val="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jZGFhZjBhYjgzZDRmMzU0NjM4ZDVhMzQyNTY2ODQifQ=="/>
  </w:docVars>
  <w:rsids>
    <w:rsidRoot w:val="FFDF27A1"/>
    <w:rsid w:val="03944DF9"/>
    <w:rsid w:val="3CB91315"/>
    <w:rsid w:val="42097CA7"/>
    <w:rsid w:val="5D342F88"/>
    <w:rsid w:val="60D642EA"/>
    <w:rsid w:val="6D0445B5"/>
    <w:rsid w:val="72CA2900"/>
    <w:rsid w:val="FFDF2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430</Words>
  <Characters>490</Characters>
  <Lines>0</Lines>
  <Paragraphs>0</Paragraphs>
  <TotalTime>91</TotalTime>
  <ScaleCrop>false</ScaleCrop>
  <LinksUpToDate>false</LinksUpToDate>
  <CharactersWithSpaces>496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2022-08-16T14:41:00Z</dcterms:created>
  <dc:creator>苏博</dc:creator>
  <cp:lastModifiedBy>豹小纹</cp:lastModifiedBy>
  <dcterms:modified xsi:type="dcterms:W3CDTF">2024-01-02T07:54:53Z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4A4163377E570786373CFB6274F0203A</vt:lpwstr>
  </property>
</Properties>
</file>